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CB" w:rsidRDefault="000B1CE7" w:rsidP="00123ACB">
      <w:pPr>
        <w:tabs>
          <w:tab w:val="left" w:pos="1985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123ACB">
        <w:rPr>
          <w:noProof/>
        </w:rPr>
        <w:drawing>
          <wp:inline distT="0" distB="0" distL="0" distR="0">
            <wp:extent cx="1016000" cy="1007807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ACB">
        <w:rPr>
          <w:rFonts w:ascii="Angsana New" w:hAnsi="Angsana New"/>
          <w:sz w:val="32"/>
          <w:szCs w:val="32"/>
        </w:rPr>
        <w:tab/>
      </w:r>
      <w:r w:rsidR="00123ACB">
        <w:rPr>
          <w:rFonts w:ascii="Angsana New" w:hAnsi="Angsana New"/>
          <w:sz w:val="32"/>
          <w:szCs w:val="32"/>
        </w:rPr>
        <w:tab/>
      </w:r>
      <w:r w:rsidR="00123ACB">
        <w:rPr>
          <w:rFonts w:ascii="Angsana New" w:hAnsi="Angsana New"/>
          <w:sz w:val="32"/>
          <w:szCs w:val="32"/>
        </w:rPr>
        <w:tab/>
      </w:r>
      <w:r w:rsidR="00123ACB">
        <w:rPr>
          <w:rFonts w:ascii="Angsana New" w:hAnsi="Angsana New"/>
          <w:sz w:val="32"/>
          <w:szCs w:val="32"/>
        </w:rPr>
        <w:tab/>
      </w:r>
    </w:p>
    <w:p w:rsidR="00123ACB" w:rsidRPr="00D077D1" w:rsidRDefault="00123ACB" w:rsidP="00123ACB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ตำบลกระบี่น้อย</w:t>
      </w:r>
    </w:p>
    <w:p w:rsidR="00123ACB" w:rsidRPr="00D077D1" w:rsidRDefault="00123ACB" w:rsidP="00123ACB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123ACB" w:rsidRPr="00D077D1" w:rsidRDefault="00123ACB" w:rsidP="00123ACB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123ACB" w:rsidRPr="00D077D1" w:rsidRDefault="00123ACB" w:rsidP="00123ACB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23ACB" w:rsidRPr="00D077D1" w:rsidRDefault="00123ACB" w:rsidP="00123ACB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 w:rsidR="00227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7D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</w:t>
      </w:r>
      <w:r w:rsidRPr="00C452A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E0D5A" w:rsidRPr="008679C8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 xml:space="preserve">ถนนหินคลุกสายบ้านทุ่งพะยอม </w:t>
      </w:r>
      <w:r w:rsidR="006E0D5A">
        <w:rPr>
          <w:rFonts w:ascii="TH SarabunIT๙" w:hAnsi="TH SarabunIT๙" w:cs="TH SarabunIT๙"/>
          <w:sz w:val="32"/>
          <w:szCs w:val="32"/>
          <w:cs/>
        </w:rPr>
        <w:t>–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 xml:space="preserve"> บ้านนาตีน หมู่ที่ 9 </w:t>
      </w:r>
      <w:r w:rsidR="006E0D5A">
        <w:rPr>
          <w:rFonts w:ascii="TH SarabunIT๙" w:hAnsi="TH SarabunIT๙" w:cs="TH SarabunIT๙"/>
          <w:sz w:val="32"/>
          <w:szCs w:val="32"/>
          <w:cs/>
        </w:rPr>
        <w:t>–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13 (</w:t>
      </w:r>
      <w:r w:rsidR="006E0D5A">
        <w:rPr>
          <w:rFonts w:ascii="TH SarabunIT๙" w:hAnsi="TH SarabunIT๙" w:cs="TH SarabunIT๙"/>
          <w:sz w:val="32"/>
          <w:szCs w:val="32"/>
        </w:rPr>
        <w:t>MOC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ซึ่งมีผู้ที่ได้รับคั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ดเลือกให้เป็นผู้เสนอราคาจำนวน 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123ACB" w:rsidRPr="00D077D1" w:rsidRDefault="00123ACB" w:rsidP="00123ACB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 w:rsidR="002279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6E0D5A">
        <w:rPr>
          <w:rFonts w:ascii="TH SarabunIT๙" w:hAnsi="TH SarabunIT๙" w:cs="TH SarabunIT๙" w:hint="cs"/>
          <w:sz w:val="32"/>
          <w:szCs w:val="32"/>
          <w:u w:val="dotted"/>
          <w:cs/>
        </w:rPr>
        <w:t>บริษัท โตรักษาก่อสร้าง จำกัด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5,330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 (เงิน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ห้าล้านสาม</w:t>
      </w:r>
      <w:r w:rsidR="002279BE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6E0D5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2279BE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123ACB" w:rsidRPr="00D077D1" w:rsidRDefault="00123ACB" w:rsidP="00123ACB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ACB" w:rsidRPr="00D077D1" w:rsidRDefault="00123ACB" w:rsidP="00123ACB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6E0D5A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6E0D5A">
        <w:rPr>
          <w:rFonts w:ascii="TH SarabunIT๙" w:hAnsi="TH SarabunIT๙" w:cs="TH SarabunIT๙" w:hint="cs"/>
          <w:cs/>
        </w:rPr>
        <w:t>มกราคม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="006E0D5A">
        <w:rPr>
          <w:rFonts w:ascii="TH SarabunIT๙" w:hAnsi="TH SarabunIT๙" w:cs="TH SarabunIT๙"/>
        </w:rPr>
        <w:t>9</w:t>
      </w:r>
    </w:p>
    <w:p w:rsidR="00123ACB" w:rsidRPr="00D077D1" w:rsidRDefault="00123ACB" w:rsidP="00123ACB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123ACB" w:rsidRPr="00D077D1" w:rsidRDefault="00123ACB" w:rsidP="00123ACB">
      <w:pPr>
        <w:spacing w:line="226" w:lineRule="auto"/>
        <w:rPr>
          <w:rFonts w:ascii="TH SarabunIT๙" w:hAnsi="TH SarabunIT๙" w:cs="TH SarabunIT๙" w:hint="cs"/>
          <w:cs/>
          <w:lang w:val="th-TH"/>
        </w:rPr>
      </w:pPr>
    </w:p>
    <w:p w:rsidR="00123ACB" w:rsidRPr="00D077D1" w:rsidRDefault="00123ACB" w:rsidP="00123ACB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123ACB" w:rsidRDefault="00123ACB" w:rsidP="00123ACB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โชคนรินทร์  ขาวเหลือง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123ACB" w:rsidRDefault="00123ACB" w:rsidP="00123ACB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เทศมนตรี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ตำบลกระบี่น้อย</w:t>
      </w:r>
    </w:p>
    <w:p w:rsidR="00A21AF6" w:rsidRPr="00123ACB" w:rsidRDefault="00A21AF6" w:rsidP="00123ACB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A21AF6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1AF6" w:rsidRPr="00D077D1" w:rsidRDefault="00A21AF6" w:rsidP="00A21AF6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โคกกอ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A21AF6" w:rsidRPr="00D077D1" w:rsidRDefault="00A21AF6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เพชรกระบี่ก่อสร้าง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2,023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 (เงิน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สองล้านสอง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A21AF6" w:rsidRPr="00D077D1" w:rsidRDefault="00A21AF6" w:rsidP="00A21AF6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1AF6" w:rsidRPr="00D077D1" w:rsidRDefault="00A21AF6" w:rsidP="00A21AF6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A21AF6" w:rsidRPr="00D077D1" w:rsidRDefault="00A21AF6" w:rsidP="00A21AF6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A21AF6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A21AF6" w:rsidRPr="002C3B7B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A21AF6" w:rsidRPr="000140E8" w:rsidRDefault="00A21AF6" w:rsidP="00A21AF6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A21AF6" w:rsidRDefault="00A21AF6" w:rsidP="00A21AF6">
      <w:pPr>
        <w:tabs>
          <w:tab w:val="left" w:pos="1985"/>
        </w:tabs>
        <w:spacing w:line="226" w:lineRule="auto"/>
        <w:jc w:val="center"/>
      </w:pPr>
    </w:p>
    <w:p w:rsidR="00A21AF6" w:rsidRPr="002C3B7B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0B1CE7" w:rsidRPr="000140E8" w:rsidRDefault="000B1CE7" w:rsidP="000B1CE7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0B1CE7" w:rsidRDefault="000B1CE7" w:rsidP="000B1CE7">
      <w:pPr>
        <w:tabs>
          <w:tab w:val="left" w:pos="1985"/>
        </w:tabs>
        <w:spacing w:line="226" w:lineRule="auto"/>
        <w:jc w:val="center"/>
      </w:pPr>
    </w:p>
    <w:p w:rsidR="007C752A" w:rsidRDefault="007C752A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ประกวดราคาจ้างก่อสร้างถนนคอนกรีตเสริมเหล็กสายหมออุ๊ หมู่ที่ 12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เอียดบัวการโยธา เสนอราคา 367,990 บาท (เงินสามแสนหกหมื่นเจ็ดพันเก้าร้อยเก้าสิบบาทถ้วน)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ประกวดราคาจ้างก่อสร้างถนนคอนกรีตเสริมเหล็กสายซอยแก้วพัฒนา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ท่าใต้ หมู่ที่ 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1,025,500 บาท (เงินหนึ่งล้านสองหมื่นห้าพันห้าร้อยบาทถ้วน)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/>
    <w:p w:rsidR="00F14DE0" w:rsidRP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ประกวดราคาจ้างก่อสร้างถนนคอนกรีตเสริมเหล็กสายหน้าวัดสุวรรณธาราราม หมู่ที่ </w:t>
      </w:r>
      <w:r w:rsidR="00D8238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613,500 บาท (เงินหกแสนหนึ่งหมื่นสามพันห้าร้อยบาทถ้วน)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D82387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387" w:rsidRPr="00D077D1" w:rsidRDefault="00D82387" w:rsidP="00D8238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ประกวดราคาจ้างก่อสร้างถนนคอนกรีตเสริมเหล็กสายถ้ำทุเรียน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D82387" w:rsidRPr="00D077D1" w:rsidRDefault="00D82387" w:rsidP="00D82387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ว.ณรงค์ศักดิ์การโยธา เสนอราคา 1,328,800 บาท (เงินหนึ่งล้านสามแสนสองหมื่นแปดพันแปดร้อยบาทถ้วน)</w:t>
      </w:r>
    </w:p>
    <w:p w:rsidR="00D82387" w:rsidRPr="00D077D1" w:rsidRDefault="00D82387" w:rsidP="00D8238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2387" w:rsidRPr="00D077D1" w:rsidRDefault="00D82387" w:rsidP="00D8238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82387" w:rsidRPr="00D077D1" w:rsidRDefault="00D82387" w:rsidP="00D8238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82387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82387" w:rsidRPr="002C3B7B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82387" w:rsidRPr="000140E8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 w:rsidP="0078329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3299" w:rsidRPr="00D077D1" w:rsidRDefault="00783299" w:rsidP="0078329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ประกวดราคาจ้างก่อสร้างถนนคอนกรีตเสริมเหล็กสายบ้านควน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 หมู่ที่ 8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783299" w:rsidRPr="00D077D1" w:rsidRDefault="00783299" w:rsidP="0078329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ยศ  มาตย์โอสถ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1,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114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740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(เงินหนึ่งล้าน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เจ็ดร้อยสี่สิบ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783299" w:rsidRPr="00D077D1" w:rsidRDefault="00783299" w:rsidP="0078329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299" w:rsidRPr="00D077D1" w:rsidRDefault="00783299" w:rsidP="0078329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783299" w:rsidRPr="00D077D1" w:rsidRDefault="00783299" w:rsidP="0078329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783299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783299" w:rsidRPr="002C3B7B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783299" w:rsidRDefault="00783299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ประกวดราคาจ้างก่อสร้างถนนคอนกรีตเสริมเหล็กสายหว่างคลองไทย ซอย 1 หมู่ที่ 10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ยศ  มาตย์โอสถ เสนอราคา 628,000 บาท (เงินหกแสนสองหมื่นแปดพันบาทถ้วน)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 w:rsidP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ประกวดราคาจ้างก่อสร้างถนนลาดยางสายหนองเทา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ควนท้อน หมู่ที่ 5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</w:t>
      </w:r>
      <w:r w:rsidR="00823073">
        <w:rPr>
          <w:rFonts w:ascii="TH SarabunIT๙" w:hAnsi="TH SarabunIT๙" w:cs="TH SarabunIT๙" w:hint="cs"/>
          <w:sz w:val="32"/>
          <w:szCs w:val="32"/>
          <w:cs/>
        </w:rPr>
        <w:t>การทางอิเล็กทรอนิกส์ ลงวันที่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พังงารวมกิจ เสนอราคา 2,357,000 บาท (เงินสองล้านสามแสนห้าหมื่นเจ็ดพันบาทถ้วน)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823073">
        <w:rPr>
          <w:rFonts w:ascii="TH SarabunIT๙" w:hAnsi="TH SarabunIT๙" w:cs="TH SarabunIT๙" w:hint="cs"/>
          <w:cs/>
        </w:rPr>
        <w:t>23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 w:rsidP="00D0453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4530" w:rsidRPr="00D077D1" w:rsidRDefault="00D04530" w:rsidP="00D0453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ได้แจ้งให้ผู้เสนอราคามายื่นซองเสนอราคาจ้างโครงการก่อสร้างถนนลาดยางสายควนเคียน หมู่ที่ 13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D04530" w:rsidRPr="00D077D1" w:rsidRDefault="00D04530" w:rsidP="00D0453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1,829,376 บาท (เงินหนึ่งล้านแปดแสน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สามร้อยเจ็ดสิบหก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D04530" w:rsidRPr="00D077D1" w:rsidRDefault="00D04530" w:rsidP="00D0453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30" w:rsidRPr="00D077D1" w:rsidRDefault="00D04530" w:rsidP="00D0453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E74B63"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E74B63"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04530" w:rsidRPr="00D077D1" w:rsidRDefault="00D04530" w:rsidP="00D0453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04530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04530" w:rsidRPr="002C3B7B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04530" w:rsidRDefault="00D04530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 w:rsidP="00E74B63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B63" w:rsidRPr="00D077D1" w:rsidRDefault="00E74B63" w:rsidP="00E74B63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ได้แจ้งให้ผู้เสนอราคามายื่นซองเสนอราคาจ้างโครงการก่อสร้างถนนลาดยางสายคลองเนียง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หน้าชิง หมู่ที่ 12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E74B63" w:rsidRPr="00D077D1" w:rsidRDefault="00E74B63" w:rsidP="00E74B63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1,156,269 บาท (เงินหนึ่งล้านหนึ่งแสนห้าหมื่นหกพันสองร้อยหกสิบเก้าบาทถ้วน)</w:t>
      </w:r>
    </w:p>
    <w:p w:rsidR="00E74B63" w:rsidRPr="00D077D1" w:rsidRDefault="00E74B63" w:rsidP="00E74B63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4B63" w:rsidRPr="00D077D1" w:rsidRDefault="00E74B63" w:rsidP="00E74B63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E74B63" w:rsidRPr="00D077D1" w:rsidRDefault="00E74B63" w:rsidP="00E74B63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74B63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E74B63" w:rsidRPr="002C3B7B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E74B63" w:rsidRDefault="00E74B63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 w:rsidP="00BE7EC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E7EC0" w:rsidRPr="00D077D1" w:rsidRDefault="00BE7EC0" w:rsidP="00BE7EC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ได้แจ้งให้ผู้เสนอราคามายื่นซองเสนอราคาจ้างโครงการก่อสร้างระบบประปาแบบหอถังสูง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 w:rsidR="00CD1869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2554 ซึ่งมีผู้ที่ได้รับคัดเลือกให้เป็นผู้เสนอราคาจำนวน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BE7EC0" w:rsidRPr="00D077D1" w:rsidRDefault="00BE7EC0" w:rsidP="00BE7EC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หจก. กฤตินวอเตอร์ไพพ์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876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หมื่นหกพัน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</w:p>
    <w:p w:rsidR="00BE7EC0" w:rsidRPr="00D077D1" w:rsidRDefault="00BE7EC0" w:rsidP="00BE7EC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7EC0" w:rsidRPr="00D077D1" w:rsidRDefault="00BE7EC0" w:rsidP="00BE7EC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CD1869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BE7EC0" w:rsidRPr="00D077D1" w:rsidRDefault="00BE7EC0" w:rsidP="00BE7EC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BE7EC0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BE7EC0" w:rsidRPr="002C3B7B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BE7EC0" w:rsidRDefault="00BE7EC0" w:rsidP="00BE7EC0"/>
    <w:p w:rsidR="00BE7EC0" w:rsidRDefault="00BE7EC0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 w:rsidP="00CD186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1869" w:rsidRPr="00D077D1" w:rsidRDefault="00CD1869" w:rsidP="00CD186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ได้แจ้งให้ผู้เสนอราคามายื่นซองเสนอราคาจ้างโครงการก่อสร้างวางท่อส่งน้ำดิบระบบประปาหมู่บ้าน หมู่ที่ 5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2554 ซึ่งมีผู้ที่ได้รับคัดเลือกให้เป็นผู้เสนอราคาจำนวน  3 ราย นั้น</w:t>
      </w:r>
    </w:p>
    <w:p w:rsidR="00CD1869" w:rsidRPr="00D077D1" w:rsidRDefault="00CD1869" w:rsidP="00CD186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กฤตินวอเตอร์ไพพ์ เสนอราคา 1,118,000 บาท (เงินหนึ่งล้านหนึ่งแสนหนึ่งหมื่นแปดพันบาทถ้วน)</w:t>
      </w:r>
    </w:p>
    <w:p w:rsidR="00CD1869" w:rsidRPr="00D077D1" w:rsidRDefault="00CD1869" w:rsidP="00CD186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1869" w:rsidRPr="00D077D1" w:rsidRDefault="00CD1869" w:rsidP="00CD186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1869" w:rsidRPr="00D077D1" w:rsidRDefault="00CD1869" w:rsidP="00CD186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1869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1869" w:rsidRPr="002C3B7B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1869" w:rsidRDefault="00CD1869" w:rsidP="00CD1869"/>
    <w:p w:rsidR="00CD1869" w:rsidRDefault="00CD1869" w:rsidP="00CD1869"/>
    <w:p w:rsidR="00CD1869" w:rsidRPr="00CD1869" w:rsidRDefault="00CD1869"/>
    <w:sectPr w:rsidR="00CD1869" w:rsidRPr="00CD1869" w:rsidSect="000B1CE7">
      <w:headerReference w:type="even" r:id="rId7"/>
      <w:pgSz w:w="11906" w:h="16838"/>
      <w:pgMar w:top="1276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DD" w:rsidRDefault="00BC7FDD" w:rsidP="000B1CE7">
      <w:r>
        <w:separator/>
      </w:r>
    </w:p>
  </w:endnote>
  <w:endnote w:type="continuationSeparator" w:id="1">
    <w:p w:rsidR="00BC7FDD" w:rsidRDefault="00BC7FDD" w:rsidP="000B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DD" w:rsidRDefault="00BC7FDD" w:rsidP="000B1CE7">
      <w:r>
        <w:separator/>
      </w:r>
    </w:p>
  </w:footnote>
  <w:footnote w:type="continuationSeparator" w:id="1">
    <w:p w:rsidR="00BC7FDD" w:rsidRDefault="00BC7FDD" w:rsidP="000B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13" w:rsidRDefault="00A85245" w:rsidP="00EB39A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3C1C8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42813" w:rsidRDefault="00BC7F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B1CE7"/>
    <w:rsid w:val="00091A82"/>
    <w:rsid w:val="000B1CE7"/>
    <w:rsid w:val="00123ACB"/>
    <w:rsid w:val="00197C46"/>
    <w:rsid w:val="00215CB9"/>
    <w:rsid w:val="002279BE"/>
    <w:rsid w:val="003C1C8D"/>
    <w:rsid w:val="00441BF0"/>
    <w:rsid w:val="004E36AE"/>
    <w:rsid w:val="004F338A"/>
    <w:rsid w:val="00533E8A"/>
    <w:rsid w:val="00592B64"/>
    <w:rsid w:val="006045D5"/>
    <w:rsid w:val="006E0D5A"/>
    <w:rsid w:val="006E3D16"/>
    <w:rsid w:val="00705187"/>
    <w:rsid w:val="00783299"/>
    <w:rsid w:val="007C752A"/>
    <w:rsid w:val="00823073"/>
    <w:rsid w:val="00823C11"/>
    <w:rsid w:val="008B09FC"/>
    <w:rsid w:val="008B789F"/>
    <w:rsid w:val="00963AFB"/>
    <w:rsid w:val="009C6E39"/>
    <w:rsid w:val="009E4039"/>
    <w:rsid w:val="00A21AF6"/>
    <w:rsid w:val="00A85245"/>
    <w:rsid w:val="00BC7FDD"/>
    <w:rsid w:val="00BE7EC0"/>
    <w:rsid w:val="00C63CBF"/>
    <w:rsid w:val="00C85F83"/>
    <w:rsid w:val="00CD1869"/>
    <w:rsid w:val="00CD605E"/>
    <w:rsid w:val="00D04530"/>
    <w:rsid w:val="00D82387"/>
    <w:rsid w:val="00D85AD1"/>
    <w:rsid w:val="00E74B63"/>
    <w:rsid w:val="00F14DE0"/>
    <w:rsid w:val="00FB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0B1CE7"/>
    <w:pPr>
      <w:keepNext/>
      <w:tabs>
        <w:tab w:val="left" w:pos="1276"/>
        <w:tab w:val="left" w:pos="1985"/>
      </w:tabs>
      <w:spacing w:before="120"/>
      <w:jc w:val="thaiDistribute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B1CE7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0B1CE7"/>
    <w:pPr>
      <w:tabs>
        <w:tab w:val="left" w:pos="1985"/>
      </w:tabs>
      <w:jc w:val="thaiDistribute"/>
    </w:pPr>
    <w:rPr>
      <w:rFonts w:ascii="Cordia New" w:eastAsia="Cordia New" w:hAnsi="Cordia New"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B1CE7"/>
    <w:rPr>
      <w:rFonts w:ascii="Cordia New" w:eastAsia="Cordia New" w:hAnsi="Cordia New" w:cs="AngsanaUPC"/>
      <w:color w:val="000000"/>
      <w:sz w:val="32"/>
      <w:szCs w:val="32"/>
    </w:rPr>
  </w:style>
  <w:style w:type="paragraph" w:styleId="a5">
    <w:name w:val="header"/>
    <w:basedOn w:val="a"/>
    <w:link w:val="a6"/>
    <w:rsid w:val="000B1CE7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B1CE7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0B1CE7"/>
  </w:style>
  <w:style w:type="paragraph" w:styleId="a8">
    <w:name w:val="footer"/>
    <w:basedOn w:val="a"/>
    <w:link w:val="a9"/>
    <w:uiPriority w:val="99"/>
    <w:semiHidden/>
    <w:unhideWhenUsed/>
    <w:rsid w:val="000B1CE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B1CE7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B1CE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B1C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</dc:creator>
  <cp:lastModifiedBy>CQ4</cp:lastModifiedBy>
  <cp:revision>18</cp:revision>
  <cp:lastPrinted>2014-03-10T02:12:00Z</cp:lastPrinted>
  <dcterms:created xsi:type="dcterms:W3CDTF">2011-10-03T03:40:00Z</dcterms:created>
  <dcterms:modified xsi:type="dcterms:W3CDTF">2016-01-19T03:42:00Z</dcterms:modified>
</cp:coreProperties>
</file>