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7" w:rsidRDefault="000B1CE7" w:rsidP="000B1CE7">
      <w:pPr>
        <w:tabs>
          <w:tab w:val="left" w:pos="1985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noProof/>
        </w:rPr>
        <w:drawing>
          <wp:inline distT="0" distB="0" distL="0" distR="0">
            <wp:extent cx="1016000" cy="100780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4F338A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ตำบลกระบี่น้อย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B1CE7" w:rsidRPr="00D077D1" w:rsidRDefault="000B1CE7" w:rsidP="000B1CE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</w:t>
      </w:r>
      <w:r w:rsidR="004F338A" w:rsidRPr="00C452A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433F7" w:rsidRPr="008679C8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ถนนสายรวมใจพัฒนาบ้านคลองเนียง หมู่ที่ 12 (</w:t>
      </w:r>
      <w:r w:rsidR="008433F7">
        <w:rPr>
          <w:rFonts w:ascii="TH SarabunIT๙" w:hAnsi="TH SarabunIT๙" w:cs="TH SarabunIT๙"/>
          <w:sz w:val="32"/>
          <w:szCs w:val="32"/>
        </w:rPr>
        <w:t>MOC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ซึ่งมีผู้ที่ได้รับคัดเลือกให้เป็นผู้เสนอราคาจำนวน  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0B1CE7" w:rsidRPr="00D077D1" w:rsidRDefault="000B1CE7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 w:rsidR="009C6E39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>มีผู้ที่</w:t>
      </w:r>
      <w:r w:rsidR="00FB1AB1"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เสนอราคาที่ดีที่สุด คือ </w:t>
      </w:r>
      <w:r w:rsidR="008433F7">
        <w:rPr>
          <w:rFonts w:ascii="TH SarabunIT๙" w:hAnsi="TH SarabunIT๙" w:cs="TH SarabunIT๙" w:hint="cs"/>
          <w:sz w:val="32"/>
          <w:szCs w:val="32"/>
          <w:u w:val="dotted"/>
          <w:cs/>
        </w:rPr>
        <w:t>ห้างหุ้นส่วนจำกัด กระบี่การโยธา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 </w:t>
      </w:r>
      <w:r w:rsidR="00487B4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950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487B42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8433F7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หมื่นบาทถ้วน)</w:t>
      </w:r>
    </w:p>
    <w:p w:rsidR="000B1CE7" w:rsidRPr="00D077D1" w:rsidRDefault="000B1CE7" w:rsidP="000B1CE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1CE7" w:rsidRPr="00D077D1" w:rsidRDefault="000B1CE7" w:rsidP="000B1CE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8433F7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8433F7">
        <w:rPr>
          <w:rFonts w:ascii="TH SarabunIT๙" w:hAnsi="TH SarabunIT๙" w:cs="TH SarabunIT๙" w:hint="cs"/>
          <w:cs/>
        </w:rPr>
        <w:t>มกราคม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="008433F7">
        <w:rPr>
          <w:rFonts w:ascii="TH SarabunIT๙" w:hAnsi="TH SarabunIT๙" w:cs="TH SarabunIT๙"/>
        </w:rPr>
        <w:t>9</w:t>
      </w:r>
    </w:p>
    <w:p w:rsidR="000B1CE7" w:rsidRPr="00D077D1" w:rsidRDefault="000B1CE7" w:rsidP="000B1CE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0B1CE7" w:rsidRPr="00D077D1" w:rsidRDefault="000B1CE7" w:rsidP="000B1CE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0B1CE7" w:rsidRPr="00D077D1" w:rsidRDefault="000B1CE7" w:rsidP="000B1CE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 w:rsidR="004F338A">
        <w:rPr>
          <w:rFonts w:ascii="TH SarabunIT๙" w:hAnsi="TH SarabunIT๙" w:cs="TH SarabunIT๙" w:hint="cs"/>
          <w:sz w:val="32"/>
          <w:szCs w:val="32"/>
          <w:cs/>
          <w:lang w:val="th-TH"/>
        </w:rPr>
        <w:t>โชคนรินทร์  ขาวเหลือง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r w:rsidR="004F338A"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เทศมนตรี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ตำบลกระบี่น้อย</w:t>
      </w: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A21AF6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1AF6" w:rsidRPr="00D077D1" w:rsidRDefault="00A21AF6" w:rsidP="00A21AF6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โคกกอ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A21AF6" w:rsidRPr="00D077D1" w:rsidRDefault="00A21AF6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เพชรกระบี่ก่อสร้าง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2,023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 (เงิน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สองล้านสอง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A21AF6" w:rsidRPr="00D077D1" w:rsidRDefault="00A21AF6" w:rsidP="00A21AF6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1AF6" w:rsidRPr="00D077D1" w:rsidRDefault="00A21AF6" w:rsidP="00A21AF6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A21AF6" w:rsidRPr="00D077D1" w:rsidRDefault="00A21AF6" w:rsidP="00A21AF6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A21AF6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A21AF6" w:rsidRPr="002C3B7B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A21AF6" w:rsidRPr="000140E8" w:rsidRDefault="00A21AF6" w:rsidP="00A21AF6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A21AF6" w:rsidRDefault="00A21AF6" w:rsidP="00A21AF6">
      <w:pPr>
        <w:tabs>
          <w:tab w:val="left" w:pos="1985"/>
        </w:tabs>
        <w:spacing w:line="226" w:lineRule="auto"/>
        <w:jc w:val="center"/>
      </w:pPr>
    </w:p>
    <w:p w:rsidR="00A21AF6" w:rsidRPr="002C3B7B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0B1CE7" w:rsidRPr="000140E8" w:rsidRDefault="000B1CE7" w:rsidP="000B1CE7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0B1CE7" w:rsidRDefault="000B1CE7" w:rsidP="000B1CE7">
      <w:pPr>
        <w:tabs>
          <w:tab w:val="left" w:pos="1985"/>
        </w:tabs>
        <w:spacing w:line="226" w:lineRule="auto"/>
        <w:jc w:val="center"/>
      </w:pPr>
    </w:p>
    <w:p w:rsidR="007C752A" w:rsidRDefault="007C752A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ประกวดราคาจ้างก่อสร้างถนนคอนกรีตเสริมเหล็กสายหมออุ๊ หมู่ที่ 12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เอียดบัวการโยธา เสนอราคา 367,990 บาท (เงินสามแสนหกหมื่นเจ็ดพันเก้าร้อยเก้าสิบบาทถ้วน)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ประกวดราคาจ้างก่อสร้างถนนคอนกรีตเสริมเหล็กสายซอยแก้วพัฒนา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ท่าใต้ หมู่ที่ 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1,025,500 บาท (เงินหนึ่งล้านสองหมื่นห้าพันห้าร้อยบาทถ้วน)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/>
    <w:p w:rsidR="00F14DE0" w:rsidRP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ประกวดราคาจ้างก่อสร้างถนนคอนกรีตเสริมเหล็กสายหน้าวัดสุวรรณธาราราม หมู่ที่ </w:t>
      </w:r>
      <w:r w:rsidR="00D8238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613,500 บาท (เงินหกแสนหนึ่งหมื่นสามพันห้าร้อยบาทถ้วน)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D82387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387" w:rsidRPr="00D077D1" w:rsidRDefault="00D82387" w:rsidP="00D8238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ประกวดราคาจ้างก่อสร้างถนนคอนกรีตเสริมเหล็กสายถ้ำทุเรียน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D82387" w:rsidRPr="00D077D1" w:rsidRDefault="00D82387" w:rsidP="00D82387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ว.ณรงค์ศักดิ์การโยธา เสนอราคา 1,328,800 บาท (เงินหนึ่งล้านสามแสนสองหมื่นแปดพันแปดร้อยบาทถ้วน)</w:t>
      </w:r>
    </w:p>
    <w:p w:rsidR="00D82387" w:rsidRPr="00D077D1" w:rsidRDefault="00D82387" w:rsidP="00D8238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2387" w:rsidRPr="00D077D1" w:rsidRDefault="00D82387" w:rsidP="00D8238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82387" w:rsidRPr="00D077D1" w:rsidRDefault="00D82387" w:rsidP="00D8238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82387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82387" w:rsidRPr="002C3B7B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82387" w:rsidRPr="000140E8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 w:rsidP="0078329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3299" w:rsidRPr="00D077D1" w:rsidRDefault="00783299" w:rsidP="0078329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ประกวดราคาจ้างก่อสร้างถนนคอนกรีตเสริมเหล็กสายบ้านควน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 หมู่ที่ 8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783299" w:rsidRPr="00D077D1" w:rsidRDefault="00783299" w:rsidP="0078329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ยศ  มาตย์โอสถ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1,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114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740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(เงินหนึ่งล้าน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เจ็ดร้อยสี่สิบ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783299" w:rsidRPr="00D077D1" w:rsidRDefault="00783299" w:rsidP="0078329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299" w:rsidRPr="00D077D1" w:rsidRDefault="00783299" w:rsidP="0078329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783299" w:rsidRPr="00D077D1" w:rsidRDefault="00783299" w:rsidP="0078329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783299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783299" w:rsidRPr="002C3B7B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783299" w:rsidRDefault="00783299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ประกวดราคาจ้างก่อสร้างถนนคอนกรีตเสริมเหล็กสายหว่างคลองไทย ซอย 1 หมู่ที่ 10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ยศ  มาตย์โอสถ เสนอราคา 628,000 บาท (เงินหกแสนสองหมื่นแปดพันบาทถ้วน)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 w:rsidP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ประกวดราคาจ้างก่อสร้างถนนลาดยางสายหนองเทา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ควนท้อน หมู่ที่ 5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</w:t>
      </w:r>
      <w:r w:rsidR="00823073">
        <w:rPr>
          <w:rFonts w:ascii="TH SarabunIT๙" w:hAnsi="TH SarabunIT๙" w:cs="TH SarabunIT๙" w:hint="cs"/>
          <w:sz w:val="32"/>
          <w:szCs w:val="32"/>
          <w:cs/>
        </w:rPr>
        <w:t>การทางอิเล็กทรอนิกส์ ลงวันที่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พังงารวมกิจ เสนอราคา 2,357,000 บาท (เงินสองล้านสามแสนห้าหมื่นเจ็ดพันบาทถ้วน)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823073">
        <w:rPr>
          <w:rFonts w:ascii="TH SarabunIT๙" w:hAnsi="TH SarabunIT๙" w:cs="TH SarabunIT๙" w:hint="cs"/>
          <w:cs/>
        </w:rPr>
        <w:t>23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 w:rsidP="00D0453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4530" w:rsidRPr="00D077D1" w:rsidRDefault="00D04530" w:rsidP="00D0453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ได้แจ้งให้ผู้เสนอราคามายื่นซองเสนอราคาจ้างโครงการก่อสร้างถนนลาดยางสายควนเคียน หมู่ที่ 13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D04530" w:rsidRPr="00D077D1" w:rsidRDefault="00D04530" w:rsidP="00D0453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1,829,376 บาท (เงินหนึ่งล้านแปดแสน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สามร้อยเจ็ดสิบหก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D04530" w:rsidRPr="00D077D1" w:rsidRDefault="00D04530" w:rsidP="00D0453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30" w:rsidRPr="00D077D1" w:rsidRDefault="00D04530" w:rsidP="00D0453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E74B63"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E74B63"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04530" w:rsidRPr="00D077D1" w:rsidRDefault="00D04530" w:rsidP="00D0453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04530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04530" w:rsidRPr="002C3B7B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04530" w:rsidRDefault="00D04530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 w:rsidP="00E74B63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B63" w:rsidRPr="00D077D1" w:rsidRDefault="00E74B63" w:rsidP="00E74B63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ได้แจ้งให้ผู้เสนอราคามายื่นซองเสนอราคาจ้างโครงการก่อสร้างถนนลาดยางสายคลองเนียง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หน้าชิง หมู่ที่ 12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E74B63" w:rsidRPr="00D077D1" w:rsidRDefault="00E74B63" w:rsidP="00E74B63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1,156,269 บาท (เงินหนึ่งล้านหนึ่งแสนห้าหมื่นหกพันสองร้อยหกสิบเก้าบาทถ้วน)</w:t>
      </w:r>
    </w:p>
    <w:p w:rsidR="00E74B63" w:rsidRPr="00D077D1" w:rsidRDefault="00E74B63" w:rsidP="00E74B63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4B63" w:rsidRPr="00D077D1" w:rsidRDefault="00E74B63" w:rsidP="00E74B63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E74B63" w:rsidRPr="00D077D1" w:rsidRDefault="00E74B63" w:rsidP="00E74B63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74B63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E74B63" w:rsidRPr="002C3B7B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E74B63" w:rsidRDefault="00E74B63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 w:rsidP="00BE7EC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E7EC0" w:rsidRPr="00D077D1" w:rsidRDefault="00BE7EC0" w:rsidP="00BE7EC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ได้แจ้งให้ผู้เสนอราคามายื่นซองเสนอราคาจ้างโครงการก่อสร้างระบบประปาแบบหอถังสูง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 w:rsidR="00CD1869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2554 ซึ่งมีผู้ที่ได้รับคัดเลือกให้เป็นผู้เสนอราคาจำนวน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BE7EC0" w:rsidRPr="00D077D1" w:rsidRDefault="00BE7EC0" w:rsidP="00BE7EC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หจก. กฤตินวอเตอร์ไพพ์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876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หมื่นหกพัน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</w:p>
    <w:p w:rsidR="00BE7EC0" w:rsidRPr="00D077D1" w:rsidRDefault="00BE7EC0" w:rsidP="00BE7EC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7EC0" w:rsidRPr="00D077D1" w:rsidRDefault="00BE7EC0" w:rsidP="00BE7EC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CD1869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BE7EC0" w:rsidRPr="00D077D1" w:rsidRDefault="00BE7EC0" w:rsidP="00BE7EC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BE7EC0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BE7EC0" w:rsidRPr="002C3B7B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BE7EC0" w:rsidRDefault="00BE7EC0" w:rsidP="00BE7EC0"/>
    <w:p w:rsidR="00BE7EC0" w:rsidRDefault="00BE7EC0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 w:rsidP="00CD186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1869" w:rsidRPr="00D077D1" w:rsidRDefault="00CD1869" w:rsidP="00CD186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ได้แจ้งให้ผู้เสนอราคามายื่นซองเสนอราคาจ้างโครงการก่อสร้างวางท่อส่งน้ำดิบระบบประปาหมู่บ้าน หมู่ที่ 5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2554 ซึ่งมีผู้ที่ได้รับคัดเลือกให้เป็นผู้เสนอราคาจำนวน  3 ราย นั้น</w:t>
      </w:r>
    </w:p>
    <w:p w:rsidR="00CD1869" w:rsidRPr="00D077D1" w:rsidRDefault="00CD1869" w:rsidP="00CD186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กฤตินวอเตอร์ไพพ์ เสนอราคา 1,118,000 บาท (เงินหนึ่งล้านหนึ่งแสนหนึ่งหมื่นแปดพันบาทถ้วน)</w:t>
      </w:r>
    </w:p>
    <w:p w:rsidR="00CD1869" w:rsidRPr="00D077D1" w:rsidRDefault="00CD1869" w:rsidP="00CD186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1869" w:rsidRPr="00D077D1" w:rsidRDefault="00CD1869" w:rsidP="00CD186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1869" w:rsidRPr="00D077D1" w:rsidRDefault="00CD1869" w:rsidP="00CD186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1869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1869" w:rsidRPr="002C3B7B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1869" w:rsidRDefault="00CD1869" w:rsidP="00CD1869"/>
    <w:p w:rsidR="00CD1869" w:rsidRDefault="00CD1869" w:rsidP="00CD1869"/>
    <w:p w:rsidR="00CD1869" w:rsidRPr="00CD1869" w:rsidRDefault="00CD1869"/>
    <w:sectPr w:rsidR="00CD1869" w:rsidRPr="00CD1869" w:rsidSect="000B1CE7">
      <w:headerReference w:type="even" r:id="rId7"/>
      <w:pgSz w:w="11906" w:h="16838"/>
      <w:pgMar w:top="1276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D9" w:rsidRDefault="00A371D9" w:rsidP="000B1CE7">
      <w:r>
        <w:separator/>
      </w:r>
    </w:p>
  </w:endnote>
  <w:endnote w:type="continuationSeparator" w:id="1">
    <w:p w:rsidR="00A371D9" w:rsidRDefault="00A371D9" w:rsidP="000B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D9" w:rsidRDefault="00A371D9" w:rsidP="000B1CE7">
      <w:r>
        <w:separator/>
      </w:r>
    </w:p>
  </w:footnote>
  <w:footnote w:type="continuationSeparator" w:id="1">
    <w:p w:rsidR="00A371D9" w:rsidRDefault="00A371D9" w:rsidP="000B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13" w:rsidRDefault="00D74D9B" w:rsidP="00EB39A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3C1C8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42813" w:rsidRDefault="00A371D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B1CE7"/>
    <w:rsid w:val="000B1CE7"/>
    <w:rsid w:val="00197C46"/>
    <w:rsid w:val="003C1C8D"/>
    <w:rsid w:val="00441BF0"/>
    <w:rsid w:val="00451405"/>
    <w:rsid w:val="00487B42"/>
    <w:rsid w:val="004E36AE"/>
    <w:rsid w:val="004F338A"/>
    <w:rsid w:val="00592B64"/>
    <w:rsid w:val="00783299"/>
    <w:rsid w:val="007C752A"/>
    <w:rsid w:val="00804CD7"/>
    <w:rsid w:val="00823073"/>
    <w:rsid w:val="008433F7"/>
    <w:rsid w:val="008B789F"/>
    <w:rsid w:val="00963AFB"/>
    <w:rsid w:val="009C6E39"/>
    <w:rsid w:val="009E4039"/>
    <w:rsid w:val="00A21AF6"/>
    <w:rsid w:val="00A371D9"/>
    <w:rsid w:val="00BB1E2C"/>
    <w:rsid w:val="00BE7EC0"/>
    <w:rsid w:val="00C63CBF"/>
    <w:rsid w:val="00CD1869"/>
    <w:rsid w:val="00CD605E"/>
    <w:rsid w:val="00D04530"/>
    <w:rsid w:val="00D74D9B"/>
    <w:rsid w:val="00D82387"/>
    <w:rsid w:val="00E74B63"/>
    <w:rsid w:val="00F14DE0"/>
    <w:rsid w:val="00FB1AB1"/>
    <w:rsid w:val="00FE3176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0B1CE7"/>
    <w:pPr>
      <w:keepNext/>
      <w:tabs>
        <w:tab w:val="left" w:pos="1276"/>
        <w:tab w:val="left" w:pos="1985"/>
      </w:tabs>
      <w:spacing w:before="120"/>
      <w:jc w:val="thaiDistribute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B1CE7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0B1CE7"/>
    <w:pPr>
      <w:tabs>
        <w:tab w:val="left" w:pos="1985"/>
      </w:tabs>
      <w:jc w:val="thaiDistribute"/>
    </w:pPr>
    <w:rPr>
      <w:rFonts w:ascii="Cordia New" w:eastAsia="Cordia New" w:hAnsi="Cordia New"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B1CE7"/>
    <w:rPr>
      <w:rFonts w:ascii="Cordia New" w:eastAsia="Cordia New" w:hAnsi="Cordia New" w:cs="AngsanaUPC"/>
      <w:color w:val="000000"/>
      <w:sz w:val="32"/>
      <w:szCs w:val="32"/>
    </w:rPr>
  </w:style>
  <w:style w:type="paragraph" w:styleId="a5">
    <w:name w:val="header"/>
    <w:basedOn w:val="a"/>
    <w:link w:val="a6"/>
    <w:rsid w:val="000B1CE7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B1CE7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0B1CE7"/>
  </w:style>
  <w:style w:type="paragraph" w:styleId="a8">
    <w:name w:val="footer"/>
    <w:basedOn w:val="a"/>
    <w:link w:val="a9"/>
    <w:uiPriority w:val="99"/>
    <w:semiHidden/>
    <w:unhideWhenUsed/>
    <w:rsid w:val="000B1CE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B1CE7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B1CE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B1C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</dc:creator>
  <cp:lastModifiedBy>CQ4</cp:lastModifiedBy>
  <cp:revision>14</cp:revision>
  <cp:lastPrinted>2014-02-21T07:12:00Z</cp:lastPrinted>
  <dcterms:created xsi:type="dcterms:W3CDTF">2011-10-03T03:40:00Z</dcterms:created>
  <dcterms:modified xsi:type="dcterms:W3CDTF">2016-01-19T03:45:00Z</dcterms:modified>
</cp:coreProperties>
</file>